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7DDAD" w14:textId="4A08229B" w:rsidR="008C03D0" w:rsidRDefault="008C03D0" w:rsidP="008936C8">
      <w:pPr>
        <w:pStyle w:val="Title"/>
        <w:pBdr>
          <w:bottom w:val="single" w:sz="8" w:space="31" w:color="4F81BD" w:themeColor="accent1"/>
        </w:pBdr>
        <w:spacing w:after="0"/>
        <w:jc w:val="center"/>
        <w:rPr>
          <w:b/>
          <w:sz w:val="32"/>
          <w:szCs w:val="32"/>
          <w:u w:val="single"/>
        </w:rPr>
      </w:pPr>
    </w:p>
    <w:p w14:paraId="2D302318" w14:textId="77777777" w:rsidR="008C03D0" w:rsidRDefault="008C03D0" w:rsidP="008936C8">
      <w:pPr>
        <w:pStyle w:val="Title"/>
        <w:pBdr>
          <w:bottom w:val="single" w:sz="8" w:space="31" w:color="4F81BD" w:themeColor="accent1"/>
        </w:pBdr>
        <w:spacing w:after="0"/>
        <w:jc w:val="center"/>
        <w:rPr>
          <w:b/>
          <w:sz w:val="32"/>
          <w:szCs w:val="32"/>
          <w:u w:val="single"/>
        </w:rPr>
      </w:pPr>
    </w:p>
    <w:p w14:paraId="2ABF2344" w14:textId="77777777" w:rsidR="008C03D0" w:rsidRPr="008C03D0" w:rsidRDefault="008C03D0" w:rsidP="008936C8">
      <w:pPr>
        <w:pStyle w:val="Title"/>
        <w:pBdr>
          <w:bottom w:val="single" w:sz="8" w:space="31" w:color="4F81BD" w:themeColor="accent1"/>
        </w:pBdr>
        <w:jc w:val="center"/>
        <w:rPr>
          <w:rFonts w:ascii="Arial" w:hAnsi="Arial" w:cs="Arial"/>
          <w:b/>
          <w:bCs/>
        </w:rPr>
      </w:pPr>
    </w:p>
    <w:p w14:paraId="01B8AF7D" w14:textId="62613534" w:rsidR="008C03D0" w:rsidRPr="008936C8" w:rsidRDefault="008C03D0" w:rsidP="008936C8">
      <w:pPr>
        <w:pStyle w:val="Title"/>
        <w:pBdr>
          <w:bottom w:val="single" w:sz="8" w:space="31" w:color="4F81BD" w:themeColor="accent1"/>
        </w:pBdr>
        <w:jc w:val="center"/>
        <w:rPr>
          <w:rFonts w:ascii="Arial" w:hAnsi="Arial" w:cs="Arial"/>
          <w:b/>
          <w:bCs/>
          <w:sz w:val="44"/>
          <w:szCs w:val="44"/>
        </w:rPr>
      </w:pPr>
      <w:r w:rsidRPr="008936C8">
        <w:rPr>
          <w:rFonts w:ascii="Arial" w:hAnsi="Arial" w:cs="Arial"/>
          <w:b/>
          <w:bCs/>
          <w:sz w:val="44"/>
          <w:szCs w:val="44"/>
        </w:rPr>
        <w:t xml:space="preserve">St Catherine Catholic Primary School </w:t>
      </w:r>
    </w:p>
    <w:p w14:paraId="25310256" w14:textId="7F750EAD" w:rsidR="008C03D0" w:rsidRPr="008C03D0" w:rsidRDefault="00434D8D" w:rsidP="008936C8">
      <w:pPr>
        <w:pStyle w:val="Title"/>
        <w:pBdr>
          <w:bottom w:val="single" w:sz="8" w:space="31" w:color="4F81BD" w:themeColor="accent1"/>
        </w:pBdr>
        <w:jc w:val="center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72"/>
          <w:szCs w:val="72"/>
        </w:rPr>
        <w:t>Young Carers Policy</w:t>
      </w:r>
    </w:p>
    <w:p w14:paraId="6433725C" w14:textId="77777777" w:rsidR="008C03D0" w:rsidRDefault="008C03D0" w:rsidP="008936C8">
      <w:pPr>
        <w:pStyle w:val="Title"/>
        <w:pBdr>
          <w:bottom w:val="single" w:sz="8" w:space="31" w:color="4F81BD" w:themeColor="accent1"/>
        </w:pBdr>
        <w:spacing w:after="0"/>
        <w:jc w:val="center"/>
        <w:rPr>
          <w:b/>
          <w:sz w:val="28"/>
          <w:szCs w:val="28"/>
          <w:u w:val="single"/>
        </w:rPr>
      </w:pPr>
    </w:p>
    <w:p w14:paraId="24B73174" w14:textId="77777777" w:rsidR="008C03D0" w:rsidRDefault="008C03D0" w:rsidP="008936C8">
      <w:pPr>
        <w:pStyle w:val="Title"/>
        <w:pBdr>
          <w:bottom w:val="single" w:sz="8" w:space="31" w:color="4F81BD" w:themeColor="accent1"/>
        </w:pBdr>
        <w:spacing w:after="0"/>
        <w:jc w:val="center"/>
        <w:rPr>
          <w:b/>
          <w:sz w:val="28"/>
          <w:szCs w:val="28"/>
          <w:u w:val="single"/>
        </w:rPr>
      </w:pPr>
    </w:p>
    <w:p w14:paraId="22F0F68D" w14:textId="77777777" w:rsidR="008C03D0" w:rsidRDefault="008C03D0" w:rsidP="008936C8">
      <w:pPr>
        <w:pStyle w:val="Title"/>
        <w:pBdr>
          <w:bottom w:val="single" w:sz="8" w:space="31" w:color="4F81BD" w:themeColor="accent1"/>
        </w:pBdr>
        <w:spacing w:after="0"/>
        <w:jc w:val="center"/>
        <w:rPr>
          <w:b/>
          <w:sz w:val="28"/>
          <w:szCs w:val="28"/>
          <w:u w:val="single"/>
        </w:rPr>
      </w:pPr>
    </w:p>
    <w:p w14:paraId="112F36AC" w14:textId="0AAE7618" w:rsidR="008C03D0" w:rsidRDefault="008C03D0" w:rsidP="008936C8">
      <w:pPr>
        <w:pStyle w:val="Title"/>
        <w:pBdr>
          <w:bottom w:val="single" w:sz="8" w:space="31" w:color="4F81BD" w:themeColor="accent1"/>
        </w:pBd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2"/>
          <w:szCs w:val="22"/>
        </w:rPr>
        <w:drawing>
          <wp:inline distT="0" distB="0" distL="0" distR="0" wp14:anchorId="61F51B0F" wp14:editId="34B9A8A6">
            <wp:extent cx="2720340" cy="3533485"/>
            <wp:effectExtent l="0" t="0" r="3810" b="0"/>
            <wp:docPr id="1" name="image1.png" descr="StCath2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tCath2007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27482" cy="35427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B5127D8" w14:textId="77777777" w:rsidR="008C03D0" w:rsidRDefault="008C03D0" w:rsidP="008936C8">
      <w:pPr>
        <w:pStyle w:val="Title"/>
        <w:pBdr>
          <w:bottom w:val="single" w:sz="8" w:space="31" w:color="4F81BD" w:themeColor="accent1"/>
        </w:pBdr>
        <w:spacing w:after="0"/>
        <w:jc w:val="center"/>
        <w:rPr>
          <w:b/>
          <w:sz w:val="28"/>
          <w:szCs w:val="28"/>
          <w:u w:val="single"/>
        </w:rPr>
      </w:pPr>
    </w:p>
    <w:p w14:paraId="71639E90" w14:textId="77777777" w:rsidR="008C03D0" w:rsidRDefault="008C03D0" w:rsidP="008936C8">
      <w:pPr>
        <w:pStyle w:val="Title"/>
        <w:pBdr>
          <w:bottom w:val="single" w:sz="8" w:space="31" w:color="4F81BD" w:themeColor="accent1"/>
        </w:pBdr>
        <w:spacing w:after="0"/>
        <w:jc w:val="center"/>
        <w:rPr>
          <w:b/>
          <w:sz w:val="28"/>
          <w:szCs w:val="28"/>
          <w:u w:val="single"/>
        </w:rPr>
      </w:pPr>
    </w:p>
    <w:p w14:paraId="15C6E35D" w14:textId="77777777" w:rsidR="008C03D0" w:rsidRDefault="008C03D0" w:rsidP="008936C8">
      <w:pPr>
        <w:pStyle w:val="Title"/>
        <w:pBdr>
          <w:bottom w:val="single" w:sz="8" w:space="31" w:color="4F81BD" w:themeColor="accent1"/>
        </w:pBdr>
        <w:spacing w:after="0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77CD67E8" w14:textId="77777777" w:rsidR="008936C8" w:rsidRPr="008936C8" w:rsidRDefault="008936C8" w:rsidP="008936C8"/>
    <w:p w14:paraId="0A0D33BD" w14:textId="4A5D714D" w:rsidR="008C03D0" w:rsidRPr="008C03D0" w:rsidRDefault="008C03D0" w:rsidP="008C03D0">
      <w:pPr>
        <w:widowControl w:val="0"/>
        <w:spacing w:line="360" w:lineRule="auto"/>
        <w:rPr>
          <w:rFonts w:ascii="Arial" w:hAnsi="Arial" w:cs="Arial"/>
          <w:sz w:val="28"/>
          <w:szCs w:val="28"/>
        </w:rPr>
      </w:pPr>
      <w:r w:rsidRPr="008C03D0">
        <w:rPr>
          <w:rFonts w:ascii="Arial" w:hAnsi="Arial" w:cs="Arial"/>
          <w:sz w:val="28"/>
          <w:szCs w:val="28"/>
        </w:rPr>
        <w:t xml:space="preserve">Date </w:t>
      </w:r>
      <w:r w:rsidR="00434D8D">
        <w:rPr>
          <w:rFonts w:ascii="Arial" w:hAnsi="Arial" w:cs="Arial"/>
          <w:sz w:val="28"/>
          <w:szCs w:val="28"/>
        </w:rPr>
        <w:t>Adopted</w:t>
      </w:r>
      <w:r w:rsidRPr="008C03D0">
        <w:rPr>
          <w:rFonts w:ascii="Arial" w:hAnsi="Arial" w:cs="Arial"/>
          <w:sz w:val="28"/>
          <w:szCs w:val="28"/>
        </w:rPr>
        <w:t xml:space="preserve">: </w:t>
      </w:r>
      <w:r w:rsidR="00434D8D">
        <w:rPr>
          <w:rFonts w:ascii="Arial" w:hAnsi="Arial" w:cs="Arial"/>
          <w:sz w:val="28"/>
          <w:szCs w:val="28"/>
        </w:rPr>
        <w:t>March</w:t>
      </w:r>
      <w:r w:rsidRPr="008C03D0">
        <w:rPr>
          <w:rFonts w:ascii="Arial" w:hAnsi="Arial" w:cs="Arial"/>
          <w:sz w:val="28"/>
          <w:szCs w:val="28"/>
        </w:rPr>
        <w:t xml:space="preserve"> 2026</w:t>
      </w:r>
    </w:p>
    <w:p w14:paraId="3786A20B" w14:textId="5B7C86C3" w:rsidR="008C03D0" w:rsidRPr="008C03D0" w:rsidRDefault="008C03D0" w:rsidP="008C03D0">
      <w:pPr>
        <w:widowControl w:val="0"/>
        <w:spacing w:line="360" w:lineRule="auto"/>
        <w:rPr>
          <w:rFonts w:ascii="Arial" w:hAnsi="Arial" w:cs="Arial"/>
          <w:sz w:val="28"/>
          <w:szCs w:val="28"/>
        </w:rPr>
      </w:pPr>
      <w:r w:rsidRPr="008C03D0">
        <w:rPr>
          <w:rFonts w:ascii="Arial" w:hAnsi="Arial" w:cs="Arial"/>
          <w:sz w:val="28"/>
          <w:szCs w:val="28"/>
        </w:rPr>
        <w:t xml:space="preserve">Due for Review: </w:t>
      </w:r>
      <w:r w:rsidR="00434D8D">
        <w:rPr>
          <w:rFonts w:ascii="Arial" w:hAnsi="Arial" w:cs="Arial"/>
          <w:sz w:val="28"/>
          <w:szCs w:val="28"/>
        </w:rPr>
        <w:t>March 2027</w:t>
      </w:r>
    </w:p>
    <w:p w14:paraId="016A127A" w14:textId="6B955619" w:rsidR="00175F7A" w:rsidRPr="00B52F86" w:rsidRDefault="00434D8D">
      <w:pPr>
        <w:pStyle w:val="Heading1"/>
        <w:rPr>
          <w:rFonts w:ascii="Arial" w:hAnsi="Arial" w:cs="Arial"/>
          <w:color w:val="auto"/>
          <w:sz w:val="36"/>
          <w:szCs w:val="36"/>
        </w:rPr>
      </w:pPr>
      <w:r>
        <w:rPr>
          <w:rFonts w:ascii="Arial" w:hAnsi="Arial" w:cs="Arial"/>
          <w:color w:val="auto"/>
          <w:sz w:val="36"/>
          <w:szCs w:val="36"/>
        </w:rPr>
        <w:lastRenderedPageBreak/>
        <w:t>Young Carers Policy</w:t>
      </w:r>
    </w:p>
    <w:p w14:paraId="5D53832C" w14:textId="77777777" w:rsidR="00175F7A" w:rsidRPr="008C03D0" w:rsidRDefault="00434D8D">
      <w:pPr>
        <w:pStyle w:val="Heading2"/>
        <w:rPr>
          <w:rFonts w:ascii="Arial" w:hAnsi="Arial" w:cs="Arial"/>
          <w:color w:val="auto"/>
        </w:rPr>
      </w:pPr>
      <w:r w:rsidRPr="008C03D0">
        <w:rPr>
          <w:rFonts w:ascii="Arial" w:hAnsi="Arial" w:cs="Arial"/>
          <w:color w:val="auto"/>
        </w:rPr>
        <w:t>Mission Statement</w:t>
      </w:r>
    </w:p>
    <w:p w14:paraId="76928CA9" w14:textId="77777777" w:rsidR="00434D8D" w:rsidRPr="00434D8D" w:rsidRDefault="00434D8D" w:rsidP="00434D8D">
      <w:pPr>
        <w:ind w:right="-291"/>
        <w:rPr>
          <w:rFonts w:ascii="Arial" w:hAnsi="Arial" w:cs="Arial"/>
        </w:rPr>
      </w:pPr>
      <w:r w:rsidRPr="008C03D0">
        <w:rPr>
          <w:rFonts w:ascii="Arial" w:hAnsi="Arial" w:cs="Arial"/>
        </w:rPr>
        <w:t xml:space="preserve">At St Catherine Catholic Primary School and Nursery, we believe </w:t>
      </w:r>
      <w:r w:rsidRPr="008C03D0">
        <w:rPr>
          <w:rFonts w:ascii="Arial" w:hAnsi="Arial" w:cs="Arial"/>
        </w:rPr>
        <w:t>every child is created in the image and likeness of God and should be treated with dignity, compassion and respect.</w:t>
      </w:r>
      <w:r w:rsidRPr="008C03D0">
        <w:rPr>
          <w:rFonts w:ascii="Arial" w:hAnsi="Arial" w:cs="Arial"/>
        </w:rPr>
        <w:br/>
      </w:r>
      <w:r w:rsidRPr="008C03D0">
        <w:rPr>
          <w:rFonts w:ascii="Arial" w:hAnsi="Arial" w:cs="Arial"/>
        </w:rPr>
        <w:br/>
        <w:t xml:space="preserve">We are committed to </w:t>
      </w:r>
      <w:r>
        <w:rPr>
          <w:rFonts w:ascii="Arial" w:hAnsi="Arial" w:cs="Arial"/>
        </w:rPr>
        <w:t>ensuring</w:t>
      </w:r>
      <w:r w:rsidRPr="008C03D0">
        <w:rPr>
          <w:rFonts w:ascii="Arial" w:hAnsi="Arial" w:cs="Arial"/>
        </w:rPr>
        <w:t xml:space="preserve"> every child can flourish academically, socially, </w:t>
      </w:r>
      <w:r>
        <w:rPr>
          <w:rFonts w:ascii="Arial" w:hAnsi="Arial" w:cs="Arial"/>
        </w:rPr>
        <w:t>e</w:t>
      </w:r>
      <w:r w:rsidRPr="008C03D0">
        <w:rPr>
          <w:rFonts w:ascii="Arial" w:hAnsi="Arial" w:cs="Arial"/>
        </w:rPr>
        <w:t>motionally and</w:t>
      </w:r>
      <w:r w:rsidRPr="008C03D0">
        <w:rPr>
          <w:rFonts w:ascii="Arial" w:hAnsi="Arial" w:cs="Arial"/>
        </w:rPr>
        <w:t xml:space="preserve"> spiritually.</w:t>
      </w:r>
      <w:r w:rsidRPr="008C03D0">
        <w:rPr>
          <w:rFonts w:ascii="Arial" w:hAnsi="Arial" w:cs="Arial"/>
        </w:rPr>
        <w:br/>
      </w:r>
      <w:r w:rsidRPr="008C03D0">
        <w:rPr>
          <w:rFonts w:ascii="Arial" w:hAnsi="Arial" w:cs="Arial"/>
        </w:rPr>
        <w:br/>
      </w:r>
      <w:r w:rsidRPr="00434D8D">
        <w:rPr>
          <w:rFonts w:ascii="Arial" w:hAnsi="Arial" w:cs="Arial"/>
        </w:rPr>
        <w:t>Examples of Young Carer Policies and models of support</w:t>
      </w:r>
    </w:p>
    <w:p w14:paraId="6F2B1A2A" w14:textId="77777777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for schools</w:t>
      </w:r>
    </w:p>
    <w:p w14:paraId="6397B750" w14:textId="77777777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Young Carer Policies</w:t>
      </w:r>
    </w:p>
    <w:p w14:paraId="4E607438" w14:textId="77777777" w:rsidR="00434D8D" w:rsidRPr="00434D8D" w:rsidRDefault="00434D8D" w:rsidP="00434D8D">
      <w:pPr>
        <w:ind w:right="-291"/>
        <w:rPr>
          <w:rFonts w:ascii="Arial" w:hAnsi="Arial" w:cs="Arial"/>
        </w:rPr>
      </w:pPr>
    </w:p>
    <w:p w14:paraId="6557615B" w14:textId="10F9FEE1" w:rsidR="00434D8D" w:rsidRPr="00434D8D" w:rsidRDefault="00434D8D" w:rsidP="00434D8D">
      <w:pPr>
        <w:ind w:right="-291"/>
        <w:rPr>
          <w:rFonts w:ascii="Arial" w:hAnsi="Arial" w:cs="Arial"/>
          <w:b/>
          <w:bCs/>
          <w:sz w:val="28"/>
          <w:szCs w:val="28"/>
        </w:rPr>
      </w:pPr>
      <w:r w:rsidRPr="00434D8D">
        <w:rPr>
          <w:rFonts w:ascii="Arial" w:hAnsi="Arial" w:cs="Arial"/>
          <w:b/>
          <w:bCs/>
          <w:sz w:val="28"/>
          <w:szCs w:val="28"/>
        </w:rPr>
        <w:t xml:space="preserve">Intent </w:t>
      </w:r>
      <w:r w:rsidRPr="00434D8D">
        <w:rPr>
          <w:rFonts w:ascii="Arial" w:hAnsi="Arial" w:cs="Arial"/>
          <w:b/>
          <w:bCs/>
          <w:sz w:val="28"/>
          <w:szCs w:val="28"/>
        </w:rPr>
        <w:t>of Policy</w:t>
      </w:r>
    </w:p>
    <w:p w14:paraId="120C6C4A" w14:textId="053C08F3" w:rsidR="00434D8D" w:rsidRPr="00434D8D" w:rsidRDefault="00434D8D" w:rsidP="00434D8D">
      <w:pPr>
        <w:ind w:right="-291"/>
        <w:rPr>
          <w:rFonts w:ascii="Arial" w:hAnsi="Arial" w:cs="Arial"/>
        </w:rPr>
      </w:pPr>
      <w:r>
        <w:rPr>
          <w:rFonts w:ascii="Arial" w:hAnsi="Arial" w:cs="Arial"/>
        </w:rPr>
        <w:t>St Catherine</w:t>
      </w:r>
      <w:r w:rsidRPr="00434D8D">
        <w:rPr>
          <w:rFonts w:ascii="Arial" w:hAnsi="Arial" w:cs="Arial"/>
        </w:rPr>
        <w:t xml:space="preserve"> school acknowledges that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may need extra support to ensure they have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 xml:space="preserve">equal access to education. Through this policy, the school is giving the message that young </w:t>
      </w:r>
      <w:proofErr w:type="spellStart"/>
      <w:r w:rsidRPr="00434D8D">
        <w:rPr>
          <w:rFonts w:ascii="Arial" w:hAnsi="Arial" w:cs="Arial"/>
        </w:rPr>
        <w:t>carers’</w:t>
      </w:r>
      <w:proofErr w:type="spellEnd"/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education is important.</w:t>
      </w:r>
    </w:p>
    <w:p w14:paraId="01A31F04" w14:textId="77777777" w:rsidR="00434D8D" w:rsidRPr="00434D8D" w:rsidRDefault="00434D8D" w:rsidP="00434D8D">
      <w:pPr>
        <w:ind w:left="360" w:right="-291"/>
        <w:rPr>
          <w:rFonts w:ascii="Arial" w:hAnsi="Arial" w:cs="Arial"/>
        </w:rPr>
      </w:pPr>
      <w:r w:rsidRPr="00434D8D">
        <w:rPr>
          <w:rFonts w:ascii="Arial" w:hAnsi="Arial" w:cs="Arial"/>
        </w:rPr>
        <w:t>AIMS</w:t>
      </w:r>
    </w:p>
    <w:p w14:paraId="69E97E8B" w14:textId="49846EE4" w:rsidR="00434D8D" w:rsidRPr="00434D8D" w:rsidRDefault="00434D8D" w:rsidP="00434D8D">
      <w:pPr>
        <w:pStyle w:val="ListParagraph"/>
        <w:numPr>
          <w:ilvl w:val="0"/>
          <w:numId w:val="20"/>
        </w:numPr>
        <w:ind w:left="709"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improve the progress and raise the standard of achievement for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</w:p>
    <w:p w14:paraId="3DA88D23" w14:textId="5833F7D0" w:rsidR="00434D8D" w:rsidRPr="00434D8D" w:rsidRDefault="00434D8D" w:rsidP="00434D8D">
      <w:pPr>
        <w:pStyle w:val="ListParagraph"/>
        <w:numPr>
          <w:ilvl w:val="0"/>
          <w:numId w:val="20"/>
        </w:numPr>
        <w:ind w:left="709"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address any underlying inequalities between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and other students</w:t>
      </w:r>
    </w:p>
    <w:p w14:paraId="2DE8186C" w14:textId="47A62678" w:rsidR="00434D8D" w:rsidRPr="00434D8D" w:rsidRDefault="00434D8D" w:rsidP="00434D8D">
      <w:pPr>
        <w:pStyle w:val="ListParagraph"/>
        <w:numPr>
          <w:ilvl w:val="0"/>
          <w:numId w:val="17"/>
        </w:num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raise awareness of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among staff and to ensure the identification of all young</w:t>
      </w:r>
      <w:r>
        <w:rPr>
          <w:rFonts w:ascii="Arial" w:hAnsi="Arial" w:cs="Arial"/>
        </w:rPr>
        <w:t xml:space="preserve">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as early as possible on entry to the school</w:t>
      </w:r>
    </w:p>
    <w:p w14:paraId="0DFC4913" w14:textId="61F7BF16" w:rsidR="00434D8D" w:rsidRPr="00434D8D" w:rsidRDefault="00434D8D" w:rsidP="00434D8D">
      <w:pPr>
        <w:pStyle w:val="ListParagraph"/>
        <w:numPr>
          <w:ilvl w:val="0"/>
          <w:numId w:val="17"/>
        </w:num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ensure that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feel as included and supported within their school community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as possible</w:t>
      </w:r>
    </w:p>
    <w:p w14:paraId="228C0A1D" w14:textId="7849105D" w:rsidR="00434D8D" w:rsidRPr="00434D8D" w:rsidRDefault="00434D8D" w:rsidP="00434D8D">
      <w:pPr>
        <w:pStyle w:val="ListParagraph"/>
        <w:numPr>
          <w:ilvl w:val="0"/>
          <w:numId w:val="17"/>
        </w:num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foster respect and understanding towards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among all students</w:t>
      </w:r>
    </w:p>
    <w:p w14:paraId="716CB474" w14:textId="319F4C7D" w:rsidR="00434D8D" w:rsidRPr="00434D8D" w:rsidRDefault="00434D8D" w:rsidP="00434D8D">
      <w:pPr>
        <w:pStyle w:val="ListParagraph"/>
        <w:numPr>
          <w:ilvl w:val="0"/>
          <w:numId w:val="17"/>
        </w:num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ensure that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take as full a part as possible in all school activities</w:t>
      </w:r>
    </w:p>
    <w:p w14:paraId="0F85F6D4" w14:textId="60CC5FFF" w:rsidR="00434D8D" w:rsidRPr="00434D8D" w:rsidRDefault="00434D8D" w:rsidP="00434D8D">
      <w:pPr>
        <w:pStyle w:val="ListParagraph"/>
        <w:numPr>
          <w:ilvl w:val="0"/>
          <w:numId w:val="17"/>
        </w:num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ensure that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are involved in discussions and decisions affecting young carer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provision</w:t>
      </w:r>
    </w:p>
    <w:p w14:paraId="215AEB2C" w14:textId="4500D8B9" w:rsidR="00434D8D" w:rsidRPr="00434D8D" w:rsidRDefault="00434D8D" w:rsidP="00434D8D">
      <w:pPr>
        <w:pStyle w:val="ListParagraph"/>
        <w:numPr>
          <w:ilvl w:val="0"/>
          <w:numId w:val="17"/>
        </w:num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ensure that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have access to appropriate careers guidance and opportunities</w:t>
      </w:r>
    </w:p>
    <w:p w14:paraId="786E25A0" w14:textId="0692E616" w:rsidR="00434D8D" w:rsidRPr="00434D8D" w:rsidRDefault="00434D8D" w:rsidP="00434D8D">
      <w:pPr>
        <w:pStyle w:val="ListParagraph"/>
        <w:numPr>
          <w:ilvl w:val="0"/>
          <w:numId w:val="17"/>
        </w:num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The school </w:t>
      </w:r>
      <w:proofErr w:type="spellStart"/>
      <w:r w:rsidRPr="00434D8D">
        <w:rPr>
          <w:rFonts w:ascii="Arial" w:hAnsi="Arial" w:cs="Arial"/>
        </w:rPr>
        <w:t>recognises</w:t>
      </w:r>
      <w:proofErr w:type="spellEnd"/>
      <w:r w:rsidRPr="00434D8D">
        <w:rPr>
          <w:rFonts w:ascii="Arial" w:hAnsi="Arial" w:cs="Arial"/>
        </w:rPr>
        <w:t xml:space="preserve"> that flexibility may be needed when responding to the needs of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 xml:space="preserve">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>.</w:t>
      </w:r>
    </w:p>
    <w:p w14:paraId="34A65407" w14:textId="77777777" w:rsidR="00434D8D" w:rsidRPr="00434D8D" w:rsidRDefault="00434D8D" w:rsidP="00434D8D">
      <w:pPr>
        <w:ind w:right="-291"/>
        <w:rPr>
          <w:rFonts w:ascii="Arial" w:hAnsi="Arial" w:cs="Arial"/>
        </w:rPr>
      </w:pPr>
    </w:p>
    <w:p w14:paraId="4FFA7947" w14:textId="77777777" w:rsidR="00434D8D" w:rsidRDefault="00434D8D" w:rsidP="00434D8D">
      <w:pPr>
        <w:ind w:right="-291"/>
        <w:rPr>
          <w:rFonts w:ascii="Arial" w:hAnsi="Arial" w:cs="Arial"/>
        </w:rPr>
      </w:pPr>
    </w:p>
    <w:p w14:paraId="6EC9108B" w14:textId="77777777" w:rsidR="00434D8D" w:rsidRDefault="00434D8D" w:rsidP="00434D8D">
      <w:pPr>
        <w:ind w:right="-291"/>
        <w:rPr>
          <w:rFonts w:ascii="Arial" w:hAnsi="Arial" w:cs="Arial"/>
        </w:rPr>
      </w:pPr>
    </w:p>
    <w:p w14:paraId="6BF24F68" w14:textId="17DD6885" w:rsidR="00434D8D" w:rsidRPr="00434D8D" w:rsidRDefault="00434D8D" w:rsidP="00434D8D">
      <w:pPr>
        <w:ind w:right="-29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Implementation of policy</w:t>
      </w:r>
    </w:p>
    <w:p w14:paraId="49DD31D5" w14:textId="7332DC75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To include space on school application forms for parents to declare:</w:t>
      </w:r>
    </w:p>
    <w:p w14:paraId="45CD8555" w14:textId="77777777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a) Whether or not their child is a young carer</w:t>
      </w:r>
    </w:p>
    <w:p w14:paraId="7880D642" w14:textId="77777777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b) Whether or not their child is registered as a young carer</w:t>
      </w:r>
    </w:p>
    <w:p w14:paraId="3A4EF3E5" w14:textId="206E19A4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To work with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Carers</w:t>
      </w:r>
      <w:r>
        <w:rPr>
          <w:rFonts w:ascii="Arial" w:hAnsi="Arial" w:cs="Arial"/>
        </w:rPr>
        <w:t xml:space="preserve"> Trust Hillingdon</w:t>
      </w:r>
      <w:r w:rsidRPr="00434D8D">
        <w:rPr>
          <w:rFonts w:ascii="Arial" w:hAnsi="Arial" w:cs="Arial"/>
        </w:rPr>
        <w:t xml:space="preserve"> to ensure that all relevant school staff receive training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 xml:space="preserve">around how to identify and support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>
        <w:rPr>
          <w:rFonts w:ascii="Arial" w:hAnsi="Arial" w:cs="Arial"/>
        </w:rPr>
        <w:t>.</w:t>
      </w:r>
    </w:p>
    <w:p w14:paraId="57AEF44B" w14:textId="414629FE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To create a young carer, register accessible to all relevant members of the pastoral team and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teaching staff</w:t>
      </w:r>
      <w:r>
        <w:rPr>
          <w:rFonts w:ascii="Arial" w:hAnsi="Arial" w:cs="Arial"/>
        </w:rPr>
        <w:t xml:space="preserve"> which will be used as part of class information sheets available to all staff. </w:t>
      </w:r>
    </w:p>
    <w:p w14:paraId="181A7CDF" w14:textId="27005CFF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To appoint a member of the Governing Body who will be responsible for ensuring that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 xml:space="preserve">provision of a high standard is offered to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>
        <w:rPr>
          <w:rFonts w:ascii="Arial" w:hAnsi="Arial" w:cs="Arial"/>
        </w:rPr>
        <w:t>.</w:t>
      </w:r>
    </w:p>
    <w:p w14:paraId="54B3EC2A" w14:textId="18122810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To appoint a young carer lead in the Senior Leadership Team who will be responsible for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overseeing young carer provision</w:t>
      </w:r>
    </w:p>
    <w:p w14:paraId="32EC4ECA" w14:textId="5723F6BD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To appoint a member of staff to lead on young carer provision who will be responsible for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maintaining a young carer support group and corresponding with external agencies such as</w:t>
      </w:r>
    </w:p>
    <w:p w14:paraId="355D6828" w14:textId="3E153AA5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monitor the progress of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and respond accordingly with appropriate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intervention where necessary</w:t>
      </w:r>
    </w:p>
    <w:p w14:paraId="58973B32" w14:textId="3B50C4A4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monitor the attendance of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and respond accordingly with appropriate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intervention where necessary</w:t>
      </w:r>
    </w:p>
    <w:p w14:paraId="3498D753" w14:textId="736929E8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To make reasonable adjustments to usual school policies and show flexibility on a case-by-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case basis regarding issues such as lateness to school, late homework and poor attendance</w:t>
      </w:r>
    </w:p>
    <w:p w14:paraId="3E1CCB28" w14:textId="660C7DF8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ensure that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have access to the mental health support available across the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school where necessary</w:t>
      </w:r>
    </w:p>
    <w:p w14:paraId="71DA1F7E" w14:textId="57438757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To work with Carers</w:t>
      </w:r>
      <w:r>
        <w:rPr>
          <w:rFonts w:ascii="Arial" w:hAnsi="Arial" w:cs="Arial"/>
        </w:rPr>
        <w:t xml:space="preserve"> Trust Hillingdon</w:t>
      </w:r>
      <w:r w:rsidRPr="00434D8D">
        <w:rPr>
          <w:rFonts w:ascii="Arial" w:hAnsi="Arial" w:cs="Arial"/>
        </w:rPr>
        <w:t xml:space="preserve"> to raise awareness of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and develop a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 xml:space="preserve">culture of respect for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among the student community and also to encourage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 xml:space="preserve">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to come forwards and make themselves known by delivering student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assemblies and PSHE lessons</w:t>
      </w:r>
      <w:r>
        <w:rPr>
          <w:rFonts w:ascii="Arial" w:hAnsi="Arial" w:cs="Arial"/>
        </w:rPr>
        <w:t>.</w:t>
      </w:r>
    </w:p>
    <w:p w14:paraId="405510EE" w14:textId="66E98EEA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offer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extra-curricular opportunities for relaxation, leisure and social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 xml:space="preserve">connection for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</w:p>
    <w:p w14:paraId="75B994B7" w14:textId="09BD1088" w:rsid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support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in getting to and from the school where necessary</w:t>
      </w:r>
    </w:p>
    <w:p w14:paraId="45121C36" w14:textId="51F2081F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ensure that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have the opportunity to contribute to the discussion around the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 xml:space="preserve">school provision for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</w:p>
    <w:p w14:paraId="17C3BAEE" w14:textId="16AC27E4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lastRenderedPageBreak/>
        <w:t xml:space="preserve">To maintain and </w:t>
      </w:r>
      <w:r>
        <w:rPr>
          <w:rFonts w:ascii="Arial" w:hAnsi="Arial" w:cs="Arial"/>
        </w:rPr>
        <w:t>annually</w:t>
      </w:r>
      <w:r w:rsidRPr="00434D8D">
        <w:rPr>
          <w:rFonts w:ascii="Arial" w:hAnsi="Arial" w:cs="Arial"/>
        </w:rPr>
        <w:t xml:space="preserve"> review our young </w:t>
      </w:r>
      <w:proofErr w:type="spellStart"/>
      <w:r w:rsidRPr="00434D8D">
        <w:rPr>
          <w:rFonts w:ascii="Arial" w:hAnsi="Arial" w:cs="Arial"/>
        </w:rPr>
        <w:t>carer’s</w:t>
      </w:r>
      <w:proofErr w:type="spellEnd"/>
      <w:r w:rsidRPr="00434D8D">
        <w:rPr>
          <w:rFonts w:ascii="Arial" w:hAnsi="Arial" w:cs="Arial"/>
        </w:rPr>
        <w:t xml:space="preserve"> policy. </w:t>
      </w:r>
    </w:p>
    <w:p w14:paraId="30406038" w14:textId="279C2332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To ensure the designated professional for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will liaise with relevant colleagues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and other relevant agencies regarding their caring responsibilities, with the consent of the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young carer. All pupils will be made aware of the designated professional</w:t>
      </w:r>
    </w:p>
    <w:p w14:paraId="1F4BA6B3" w14:textId="71995A6C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To add the pupil to the vulnerable pupils’ list and ensure they receive access to HAF (holiday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and food funding) where appropriate</w:t>
      </w:r>
    </w:p>
    <w:p w14:paraId="21387227" w14:textId="573B06A4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The school will provide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with opportunities to speak to someone in private and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staff will not discuss their situation in front of their peers</w:t>
      </w:r>
    </w:p>
    <w:p w14:paraId="01DFC288" w14:textId="10334ED9" w:rsidR="00434D8D" w:rsidRPr="00434D8D" w:rsidRDefault="00434D8D" w:rsidP="00434D8D">
      <w:pPr>
        <w:ind w:right="-291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434D8D">
        <w:rPr>
          <w:rFonts w:ascii="Arial" w:hAnsi="Arial" w:cs="Arial"/>
        </w:rPr>
        <w:t xml:space="preserve">he school appreciates that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will not discuss their family situation unless they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feel comfortable. The young person’s caring role will be acknowledged and respected</w:t>
      </w:r>
    </w:p>
    <w:p w14:paraId="45D55FA4" w14:textId="7DF60460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The school will treat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in a sensitive and child-</w:t>
      </w:r>
      <w:proofErr w:type="spellStart"/>
      <w:r w:rsidRPr="00434D8D">
        <w:rPr>
          <w:rFonts w:ascii="Arial" w:hAnsi="Arial" w:cs="Arial"/>
        </w:rPr>
        <w:t>centred</w:t>
      </w:r>
      <w:proofErr w:type="spellEnd"/>
      <w:r w:rsidRPr="00434D8D">
        <w:rPr>
          <w:rFonts w:ascii="Arial" w:hAnsi="Arial" w:cs="Arial"/>
        </w:rPr>
        <w:t xml:space="preserve"> way, upholding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confidentiality</w:t>
      </w:r>
    </w:p>
    <w:p w14:paraId="7D76A8C2" w14:textId="2B7B807A" w:rsid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The school will ensure young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 xml:space="preserve"> can access all available support services in school</w:t>
      </w:r>
    </w:p>
    <w:p w14:paraId="46351C1E" w14:textId="0459B40E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The school will follow child protection procedures regarding any young carer at risk of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significant harm due to inappropriate levels of caring</w:t>
      </w:r>
    </w:p>
    <w:p w14:paraId="3F045FE4" w14:textId="0F7F141F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The school </w:t>
      </w:r>
      <w:proofErr w:type="spellStart"/>
      <w:r w:rsidRPr="00434D8D">
        <w:rPr>
          <w:rFonts w:ascii="Arial" w:hAnsi="Arial" w:cs="Arial"/>
        </w:rPr>
        <w:t>recognises</w:t>
      </w:r>
      <w:proofErr w:type="spellEnd"/>
      <w:r w:rsidRPr="00434D8D">
        <w:rPr>
          <w:rFonts w:ascii="Arial" w:hAnsi="Arial" w:cs="Arial"/>
        </w:rPr>
        <w:t xml:space="preserve"> that flexibility may be needed when responding to the needs of young</w:t>
      </w:r>
      <w:r>
        <w:rPr>
          <w:rFonts w:ascii="Arial" w:hAnsi="Arial" w:cs="Arial"/>
        </w:rPr>
        <w:t xml:space="preserve"> </w:t>
      </w:r>
      <w:proofErr w:type="spellStart"/>
      <w:r w:rsidRPr="00434D8D">
        <w:rPr>
          <w:rFonts w:ascii="Arial" w:hAnsi="Arial" w:cs="Arial"/>
        </w:rPr>
        <w:t>carers</w:t>
      </w:r>
      <w:proofErr w:type="spellEnd"/>
      <w:r w:rsidRPr="00434D8D">
        <w:rPr>
          <w:rFonts w:ascii="Arial" w:hAnsi="Arial" w:cs="Arial"/>
        </w:rPr>
        <w:t>. Available provision includes (but is not limited to):</w:t>
      </w:r>
    </w:p>
    <w:p w14:paraId="25DF7BAE" w14:textId="77777777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a) access to a telephone during breaks and lunchtime to phone home</w:t>
      </w:r>
    </w:p>
    <w:p w14:paraId="0998917D" w14:textId="77777777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b) negotiable deadlines for homework/coursework (when needed)</w:t>
      </w:r>
    </w:p>
    <w:p w14:paraId="3D1222A1" w14:textId="77777777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c) access to homework clubs (where these are available)</w:t>
      </w:r>
    </w:p>
    <w:p w14:paraId="29C14344" w14:textId="6C2ABD88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d) identifying support for them and their family to enable them to attend school trips and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educational activities</w:t>
      </w:r>
    </w:p>
    <w:p w14:paraId="763E515B" w14:textId="77777777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e) access for parents with impaired mobility</w:t>
      </w:r>
    </w:p>
    <w:p w14:paraId="2D1E69C7" w14:textId="695695AB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f) alternative communication options for parents who are sensory impaired or</w:t>
      </w:r>
      <w:r>
        <w:rPr>
          <w:rFonts w:ascii="Arial" w:hAnsi="Arial" w:cs="Arial"/>
        </w:rPr>
        <w:t xml:space="preserve"> </w:t>
      </w:r>
      <w:r w:rsidRPr="00434D8D">
        <w:rPr>
          <w:rFonts w:ascii="Arial" w:hAnsi="Arial" w:cs="Arial"/>
        </w:rPr>
        <w:t>housebound</w:t>
      </w:r>
    </w:p>
    <w:p w14:paraId="02CCCF43" w14:textId="77777777" w:rsidR="00434D8D" w:rsidRPr="00434D8D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>g) advice to parents if there are difficulties in transporting a young carer to school</w:t>
      </w:r>
    </w:p>
    <w:p w14:paraId="67DC194F" w14:textId="0637FA43" w:rsidR="00175F7A" w:rsidRDefault="00434D8D" w:rsidP="00434D8D">
      <w:pPr>
        <w:ind w:right="-291"/>
        <w:rPr>
          <w:rFonts w:ascii="Arial" w:hAnsi="Arial" w:cs="Arial"/>
        </w:rPr>
      </w:pPr>
      <w:r w:rsidRPr="00434D8D">
        <w:rPr>
          <w:rFonts w:ascii="Arial" w:hAnsi="Arial" w:cs="Arial"/>
        </w:rPr>
        <w:t xml:space="preserve">h) Access to school for wider support </w:t>
      </w:r>
      <w:proofErr w:type="gramStart"/>
      <w:r w:rsidRPr="00434D8D">
        <w:rPr>
          <w:rFonts w:ascii="Arial" w:hAnsi="Arial" w:cs="Arial"/>
        </w:rPr>
        <w:t>i.e.</w:t>
      </w:r>
      <w:proofErr w:type="gramEnd"/>
      <w:r w:rsidRPr="00434D8D">
        <w:rPr>
          <w:rFonts w:ascii="Arial" w:hAnsi="Arial" w:cs="Arial"/>
        </w:rPr>
        <w:t xml:space="preserve"> food bank</w:t>
      </w:r>
    </w:p>
    <w:p w14:paraId="7D2A99C0" w14:textId="77777777" w:rsidR="00434D8D" w:rsidRPr="008C03D0" w:rsidRDefault="00434D8D" w:rsidP="00434D8D">
      <w:pPr>
        <w:ind w:right="-291"/>
        <w:rPr>
          <w:rFonts w:ascii="Arial" w:hAnsi="Arial" w:cs="Arial"/>
        </w:rPr>
      </w:pPr>
    </w:p>
    <w:sectPr w:rsidR="00434D8D" w:rsidRPr="008C03D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351FFA"/>
    <w:multiLevelType w:val="multilevel"/>
    <w:tmpl w:val="FF364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C6B76"/>
    <w:multiLevelType w:val="multilevel"/>
    <w:tmpl w:val="C3FE7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E355D7"/>
    <w:multiLevelType w:val="multilevel"/>
    <w:tmpl w:val="BE426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AB3047"/>
    <w:multiLevelType w:val="multilevel"/>
    <w:tmpl w:val="BC8CC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DC6C09"/>
    <w:multiLevelType w:val="multilevel"/>
    <w:tmpl w:val="C68C6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A31370"/>
    <w:multiLevelType w:val="hybridMultilevel"/>
    <w:tmpl w:val="E242B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83326"/>
    <w:multiLevelType w:val="hybridMultilevel"/>
    <w:tmpl w:val="063A571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B2F2A45"/>
    <w:multiLevelType w:val="hybridMultilevel"/>
    <w:tmpl w:val="A3C8B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AD7846"/>
    <w:multiLevelType w:val="multilevel"/>
    <w:tmpl w:val="AA8A1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9E0617"/>
    <w:multiLevelType w:val="hybridMultilevel"/>
    <w:tmpl w:val="041AB950"/>
    <w:lvl w:ilvl="0" w:tplc="C10A23E2">
      <w:numFmt w:val="bullet"/>
      <w:lvlText w:val="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85354C"/>
    <w:multiLevelType w:val="hybridMultilevel"/>
    <w:tmpl w:val="3E06D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9"/>
  </w:num>
  <w:num w:numId="11">
    <w:abstractNumId w:val="9"/>
  </w:num>
  <w:num w:numId="12">
    <w:abstractNumId w:val="13"/>
  </w:num>
  <w:num w:numId="13">
    <w:abstractNumId w:val="11"/>
  </w:num>
  <w:num w:numId="14">
    <w:abstractNumId w:val="17"/>
  </w:num>
  <w:num w:numId="15">
    <w:abstractNumId w:val="12"/>
  </w:num>
  <w:num w:numId="16">
    <w:abstractNumId w:val="10"/>
  </w:num>
  <w:num w:numId="17">
    <w:abstractNumId w:val="16"/>
  </w:num>
  <w:num w:numId="18">
    <w:abstractNumId w:val="18"/>
  </w:num>
  <w:num w:numId="19">
    <w:abstractNumId w:val="1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75F7A"/>
    <w:rsid w:val="0029639D"/>
    <w:rsid w:val="00326F90"/>
    <w:rsid w:val="00434D8D"/>
    <w:rsid w:val="0047269F"/>
    <w:rsid w:val="00757A33"/>
    <w:rsid w:val="008936C8"/>
    <w:rsid w:val="008C03D0"/>
    <w:rsid w:val="009853C7"/>
    <w:rsid w:val="00AA1D8D"/>
    <w:rsid w:val="00B47730"/>
    <w:rsid w:val="00B52F86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EDB9B1"/>
  <w14:defaultImageDpi w14:val="300"/>
  <w15:docId w15:val="{46CDFDA0-506E-4D3A-8F97-38F8DCB47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Thomas Booth</cp:lastModifiedBy>
  <cp:revision>2</cp:revision>
  <dcterms:created xsi:type="dcterms:W3CDTF">2026-06-15T14:54:00Z</dcterms:created>
  <dcterms:modified xsi:type="dcterms:W3CDTF">2026-06-15T14:54:00Z</dcterms:modified>
  <cp:category/>
</cp:coreProperties>
</file>