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79E5" w14:textId="24746A75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1AA74BB4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oval w14:anchorId="033AE067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" fillcolor="white [3201]" strokecolor="#7030a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3082FBF9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2124C506" w:rsidR="00FA720D" w:rsidRDefault="004E7158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1E0654BF" wp14:editId="4894030F">
            <wp:simplePos x="0" y="0"/>
            <wp:positionH relativeFrom="column">
              <wp:posOffset>-245745</wp:posOffset>
            </wp:positionH>
            <wp:positionV relativeFrom="paragraph">
              <wp:posOffset>258445</wp:posOffset>
            </wp:positionV>
            <wp:extent cx="779240" cy="381000"/>
            <wp:effectExtent l="0" t="0" r="1905" b="0"/>
            <wp:wrapNone/>
            <wp:docPr id="65" name="Picture 64" descr="A group of people with religious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4" descr="A group of people with religious symbol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24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hAnsi="Candara"/>
          <w:b/>
          <w:sz w:val="32"/>
        </w:rPr>
        <w:t xml:space="preserve"> 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AF5750">
        <w:rPr>
          <w:rFonts w:ascii="Candara" w:hAnsi="Candara"/>
          <w:b/>
          <w:sz w:val="32"/>
        </w:rPr>
        <w:t>2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4</w:t>
      </w:r>
    </w:p>
    <w:p w14:paraId="7897F78C" w14:textId="77777777" w:rsidR="004E7158" w:rsidRPr="004E7158" w:rsidRDefault="004E7158" w:rsidP="004E715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7030A0"/>
          <w:sz w:val="56"/>
          <w:szCs w:val="56"/>
        </w:rPr>
      </w:pPr>
      <w:r w:rsidRPr="004E7158">
        <w:rPr>
          <w:rFonts w:ascii="Candara" w:eastAsia="Candara" w:hAnsi="Candara" w:cs="Candara"/>
          <w:b/>
          <w:bCs/>
          <w:color w:val="7030A0"/>
          <w:sz w:val="56"/>
          <w:szCs w:val="56"/>
        </w:rPr>
        <w:t xml:space="preserve">Desert to Garden 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7B2D2856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714"/>
        <w:gridCol w:w="2025"/>
        <w:gridCol w:w="1365"/>
        <w:gridCol w:w="4928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4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097DA8" w:rsidRPr="006A4AFD" w14:paraId="179D0DD3" w14:textId="77777777" w:rsidTr="003D3CD1">
        <w:trPr>
          <w:trHeight w:val="363"/>
        </w:trPr>
        <w:tc>
          <w:tcPr>
            <w:tcW w:w="1714" w:type="dxa"/>
          </w:tcPr>
          <w:p w14:paraId="1AE87E64" w14:textId="597FD7F7" w:rsidR="003D3CD1" w:rsidRPr="00480F6E" w:rsidRDefault="00BF1F9D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78650F1" wp14:editId="1F3656FA">
                  <wp:extent cx="451263" cy="451263"/>
                  <wp:effectExtent l="0" t="0" r="6350" b="6350"/>
                  <wp:docPr id="2" name="Picture 2" descr="The Easter Litur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Easter Litur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664" cy="455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644579C6" w14:textId="10A0C5B3" w:rsidR="003D3CD1" w:rsidRPr="003D3CD1" w:rsidRDefault="00D65843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>
              <w:rPr>
                <w:rFonts w:ascii="Candara" w:hAnsi="Candara"/>
              </w:rPr>
              <w:t xml:space="preserve">Easter Vigil </w:t>
            </w:r>
            <w:r w:rsidR="003D3CD1" w:rsidRPr="003D3CD1">
              <w:rPr>
                <w:rFonts w:ascii="Candara" w:hAnsi="Candara"/>
              </w:rPr>
              <w:t xml:space="preserve"> </w:t>
            </w:r>
          </w:p>
        </w:tc>
        <w:tc>
          <w:tcPr>
            <w:tcW w:w="6293" w:type="dxa"/>
            <w:gridSpan w:val="2"/>
          </w:tcPr>
          <w:p w14:paraId="585D8AA7" w14:textId="6EF4EE2B" w:rsidR="003D3CD1" w:rsidRPr="00480F6E" w:rsidRDefault="00BF1F9D" w:rsidP="00BF1F9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 xml:space="preserve">A Mass at midnight when we celebrate the moment Jesus saved all of the world through His resurrection. </w:t>
            </w:r>
          </w:p>
        </w:tc>
      </w:tr>
      <w:tr w:rsidR="00097DA8" w:rsidRPr="006A4AFD" w14:paraId="3DA4B18D" w14:textId="77777777" w:rsidTr="00F764AA">
        <w:trPr>
          <w:trHeight w:val="256"/>
        </w:trPr>
        <w:tc>
          <w:tcPr>
            <w:tcW w:w="1714" w:type="dxa"/>
          </w:tcPr>
          <w:p w14:paraId="7F28135E" w14:textId="7C711077" w:rsidR="003D3CD1" w:rsidRPr="00480F6E" w:rsidRDefault="00BF1F9D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BF1F9D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18919F5E" wp14:editId="19B9AF8B">
                  <wp:extent cx="415637" cy="536203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717" cy="542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3F7BF46F" w14:textId="25ED1EC6" w:rsidR="003D3CD1" w:rsidRPr="003D3CD1" w:rsidRDefault="00D65843" w:rsidP="003D3CD1">
            <w:pPr>
              <w:pStyle w:val="NoSpacing"/>
              <w:jc w:val="center"/>
              <w:rPr>
                <w:rFonts w:ascii="Candara" w:hAnsi="Candara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" w:hAnsi="Candara"/>
              </w:rPr>
              <w:t>Kyrie Eleison</w:t>
            </w:r>
          </w:p>
        </w:tc>
        <w:tc>
          <w:tcPr>
            <w:tcW w:w="6293" w:type="dxa"/>
            <w:gridSpan w:val="2"/>
          </w:tcPr>
          <w:p w14:paraId="115D26C3" w14:textId="6A4341C3" w:rsidR="003D3CD1" w:rsidRPr="00480F6E" w:rsidRDefault="00BF1F9D" w:rsidP="00BF1F9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‘Lord have Mercy’ in Latin. It is said as part of The Mass</w:t>
            </w:r>
          </w:p>
        </w:tc>
      </w:tr>
      <w:tr w:rsidR="00097DA8" w:rsidRPr="006A4AFD" w14:paraId="228C4306" w14:textId="77777777" w:rsidTr="00F764AA">
        <w:trPr>
          <w:trHeight w:val="53"/>
        </w:trPr>
        <w:tc>
          <w:tcPr>
            <w:tcW w:w="1714" w:type="dxa"/>
          </w:tcPr>
          <w:p w14:paraId="050159F1" w14:textId="6995FE89" w:rsidR="003D3CD1" w:rsidRPr="00480F6E" w:rsidRDefault="00E5407B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E5407B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3A52C608" wp14:editId="04EEB7E7">
                  <wp:extent cx="518160" cy="487479"/>
                  <wp:effectExtent l="0" t="0" r="0" b="8255"/>
                  <wp:docPr id="1003581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58126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385" cy="491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1FE43816" w14:textId="2982287A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Sin</w:t>
            </w:r>
          </w:p>
        </w:tc>
        <w:tc>
          <w:tcPr>
            <w:tcW w:w="6293" w:type="dxa"/>
            <w:gridSpan w:val="2"/>
          </w:tcPr>
          <w:p w14:paraId="11486D0D" w14:textId="02CD612D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 xml:space="preserve">Choosing to do what is wrong and turning away from God’s love. </w:t>
            </w:r>
          </w:p>
        </w:tc>
      </w:tr>
      <w:tr w:rsidR="00097DA8" w:rsidRPr="006A4AFD" w14:paraId="0694D79B" w14:textId="77777777" w:rsidTr="00F764AA">
        <w:trPr>
          <w:trHeight w:val="357"/>
        </w:trPr>
        <w:tc>
          <w:tcPr>
            <w:tcW w:w="1714" w:type="dxa"/>
          </w:tcPr>
          <w:p w14:paraId="6AB82564" w14:textId="6AE72F1B" w:rsidR="003D3CD1" w:rsidRPr="00480F6E" w:rsidRDefault="00097DA8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097DA8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4207168B" wp14:editId="77976555">
                  <wp:extent cx="571500" cy="470647"/>
                  <wp:effectExtent l="0" t="0" r="0" b="5715"/>
                  <wp:docPr id="7630849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308492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375" cy="477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357F61EB" w14:textId="19E00750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Forgiveness</w:t>
            </w:r>
          </w:p>
        </w:tc>
        <w:tc>
          <w:tcPr>
            <w:tcW w:w="6293" w:type="dxa"/>
            <w:gridSpan w:val="2"/>
          </w:tcPr>
          <w:p w14:paraId="1AB92CC1" w14:textId="3D22FE79" w:rsidR="003D3CD1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Being loved and pardoned when we are sorry.</w:t>
            </w:r>
          </w:p>
          <w:p w14:paraId="72DC401F" w14:textId="77777777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097DA8" w:rsidRPr="006A4AFD" w14:paraId="1EA6E449" w14:textId="77777777" w:rsidTr="00F764AA">
        <w:trPr>
          <w:trHeight w:val="357"/>
        </w:trPr>
        <w:tc>
          <w:tcPr>
            <w:tcW w:w="1714" w:type="dxa"/>
          </w:tcPr>
          <w:p w14:paraId="34E67417" w14:textId="6F76A104" w:rsidR="003D3CD1" w:rsidRPr="00480F6E" w:rsidRDefault="00097DA8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097DA8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350C1528" wp14:editId="5D8A626B">
                  <wp:extent cx="347980" cy="487325"/>
                  <wp:effectExtent l="0" t="0" r="0" b="8255"/>
                  <wp:docPr id="19487368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73686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49" cy="494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080063C3" w14:textId="42854488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Reconciliation</w:t>
            </w:r>
          </w:p>
        </w:tc>
        <w:tc>
          <w:tcPr>
            <w:tcW w:w="6293" w:type="dxa"/>
            <w:gridSpan w:val="2"/>
          </w:tcPr>
          <w:p w14:paraId="11FFD54F" w14:textId="2A858571" w:rsidR="003D3CD1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sacrament where God forgives our sins and we make peace with God and the Church.</w:t>
            </w:r>
          </w:p>
        </w:tc>
      </w:tr>
      <w:tr w:rsidR="00097DA8" w:rsidRPr="006A4AFD" w14:paraId="235BD6A1" w14:textId="77777777" w:rsidTr="0057547E">
        <w:trPr>
          <w:trHeight w:val="202"/>
        </w:trPr>
        <w:tc>
          <w:tcPr>
            <w:tcW w:w="5104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C197" w14:textId="49E12D76" w:rsidR="004E7158" w:rsidRDefault="005C2B4D" w:rsidP="004E7158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</w:p>
          <w:p w14:paraId="429D3089" w14:textId="5E99D411" w:rsidR="005C2B4D" w:rsidRPr="004A5675" w:rsidRDefault="004E7158" w:rsidP="004E7158">
            <w:pPr>
              <w:pStyle w:val="NoSpacing"/>
              <w:ind w:right="122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Community and Participation</w:t>
            </w:r>
          </w:p>
        </w:tc>
      </w:tr>
      <w:tr w:rsidR="00097DA8" w:rsidRPr="006A4AFD" w14:paraId="0E171529" w14:textId="77777777" w:rsidTr="0057547E">
        <w:trPr>
          <w:trHeight w:val="540"/>
        </w:trPr>
        <w:tc>
          <w:tcPr>
            <w:tcW w:w="5104" w:type="dxa"/>
            <w:gridSpan w:val="3"/>
            <w:tcBorders>
              <w:bottom w:val="single" w:sz="4" w:space="0" w:color="auto"/>
            </w:tcBorders>
          </w:tcPr>
          <w:p w14:paraId="0215B4C4" w14:textId="77777777" w:rsidR="00086DC4" w:rsidRDefault="00086DC4" w:rsidP="00054359">
            <w:pPr>
              <w:pStyle w:val="NoSpacing"/>
              <w:rPr>
                <w:rFonts w:ascii="Candara" w:hAnsi="Candara"/>
                <w:b/>
                <w:bCs/>
                <w:sz w:val="32"/>
                <w:szCs w:val="32"/>
              </w:rPr>
            </w:pPr>
            <w:r w:rsidRPr="00086DC4">
              <w:rPr>
                <w:rFonts w:ascii="Candara" w:hAnsi="Candara"/>
                <w:b/>
                <w:bCs/>
                <w:sz w:val="32"/>
                <w:szCs w:val="32"/>
              </w:rPr>
              <w:t>“Father, forgive them. For they know not what they do.”</w:t>
            </w:r>
          </w:p>
          <w:p w14:paraId="10B8F0AB" w14:textId="6A74134F" w:rsidR="00054359" w:rsidRDefault="00F71317" w:rsidP="00054359">
            <w:pPr>
              <w:pStyle w:val="NoSpacing"/>
              <w:rPr>
                <w:rFonts w:ascii="Candara" w:hAnsi="Candara"/>
                <w:b/>
                <w:bCs/>
                <w:sz w:val="32"/>
                <w:szCs w:val="32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25A1DEB4">
                  <wp:simplePos x="0" y="0"/>
                  <wp:positionH relativeFrom="column">
                    <wp:posOffset>-65768</wp:posOffset>
                  </wp:positionH>
                  <wp:positionV relativeFrom="paragraph">
                    <wp:posOffset>91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7E0309" w14:textId="0F9F39AB" w:rsidR="00480F6E" w:rsidRPr="00054359" w:rsidRDefault="00086DC4" w:rsidP="00086DC4">
            <w:pPr>
              <w:pStyle w:val="NoSpacing"/>
              <w:rPr>
                <w:rFonts w:ascii="Candara" w:hAnsi="Candara"/>
                <w:b/>
                <w:bCs/>
              </w:rPr>
            </w:pPr>
            <w:r w:rsidRPr="00086DC4">
              <w:rPr>
                <w:rFonts w:ascii="Candara" w:hAnsi="Candara"/>
                <w:b/>
                <w:bCs/>
                <w:sz w:val="24"/>
                <w:szCs w:val="24"/>
              </w:rPr>
              <w:t xml:space="preserve">Jesus’ words in </w:t>
            </w:r>
            <w:r w:rsidR="00054359" w:rsidRPr="00086DC4">
              <w:rPr>
                <w:rFonts w:ascii="Candara" w:hAnsi="Candara"/>
                <w:b/>
                <w:bCs/>
                <w:sz w:val="24"/>
                <w:szCs w:val="24"/>
              </w:rPr>
              <w:t xml:space="preserve">St Luke’s Gospel 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07D94B85" w:rsidR="0057547E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</w:p>
          <w:p w14:paraId="377D5825" w14:textId="77777777" w:rsidR="001633D6" w:rsidRDefault="001633D6" w:rsidP="001633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784D00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inline distT="0" distB="0" distL="0" distR="0" wp14:anchorId="6B43D193" wp14:editId="23CBD43D">
                  <wp:extent cx="1089966" cy="873860"/>
                  <wp:effectExtent l="0" t="0" r="0" b="2540"/>
                  <wp:docPr id="55925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25897" name=""/>
                          <pic:cNvPicPr/>
                        </pic:nvPicPr>
                        <pic:blipFill rotWithShape="1">
                          <a:blip r:embed="rId16"/>
                          <a:srcRect b="29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636" cy="892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5EAB435B" w:rsidR="0057547E" w:rsidRPr="0057547E" w:rsidRDefault="001633D6" w:rsidP="001633D6">
            <w:pPr>
              <w:jc w:val="center"/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eastAsia="Dreaming Outloud Pro" w:hAnsi="Dreaming Outloud Pro" w:cs="Dreaming Outloud Pro"/>
              </w:rPr>
              <w:t xml:space="preserve"> Pope Francis said “Do not be observers of life: get involved like Jesus did”</w:t>
            </w:r>
          </w:p>
        </w:tc>
      </w:tr>
    </w:tbl>
    <w:p w14:paraId="0541C50E" w14:textId="1DA6CEE0" w:rsidR="004A5675" w:rsidRDefault="00086DC4" w:rsidP="004E7158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799AA96F">
                <wp:simplePos x="0" y="0"/>
                <wp:positionH relativeFrom="column">
                  <wp:posOffset>-420626</wp:posOffset>
                </wp:positionH>
                <wp:positionV relativeFrom="paragraph">
                  <wp:posOffset>373702</wp:posOffset>
                </wp:positionV>
                <wp:extent cx="3243580" cy="1524000"/>
                <wp:effectExtent l="0" t="0" r="13970" b="1905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3580" cy="152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6BF241C0" w:rsidR="009D0D33" w:rsidRPr="00024E39" w:rsidRDefault="00024E39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  <w:t xml:space="preserve">Why is it important to say </w:t>
                            </w:r>
                            <w:r>
                              <w:rPr>
                                <w:rFonts w:ascii="Gisha" w:hAnsi="Gisha" w:cs="Gish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sorry </w:t>
                            </w:r>
                            <w:r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  <w:t>to God and how can we do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33.1pt;margin-top:29.45pt;width:255.4pt;height:12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" filled="f" strokecolor="#00b050" strokeweight=".5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6BF241C0" w:rsidR="009D0D33" w:rsidRPr="00024E39" w:rsidRDefault="00024E39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40"/>
                        </w:rPr>
                      </w:pPr>
                      <w:r>
                        <w:rPr>
                          <w:rFonts w:ascii="Gisha" w:hAnsi="Gisha" w:cs="Gisha"/>
                          <w:sz w:val="40"/>
                          <w:szCs w:val="40"/>
                        </w:rPr>
                        <w:t xml:space="preserve">Why is it important to say </w:t>
                      </w:r>
                      <w:r>
                        <w:rPr>
                          <w:rFonts w:ascii="Gisha" w:hAnsi="Gisha" w:cs="Gisha"/>
                          <w:b/>
                          <w:bCs/>
                          <w:sz w:val="40"/>
                          <w:szCs w:val="40"/>
                        </w:rPr>
                        <w:t xml:space="preserve">sorry </w:t>
                      </w:r>
                      <w:r>
                        <w:rPr>
                          <w:rFonts w:ascii="Gisha" w:hAnsi="Gisha" w:cs="Gisha"/>
                          <w:sz w:val="40"/>
                          <w:szCs w:val="40"/>
                        </w:rPr>
                        <w:t>to God and how can we do this?</w:t>
                      </w:r>
                    </w:p>
                  </w:txbxContent>
                </v:textbox>
              </v:shape>
            </w:pict>
          </mc:Fallback>
        </mc:AlternateContent>
      </w:r>
      <w:r w:rsidR="00BD554E" w:rsidRPr="00C02C33">
        <w:rPr>
          <w:noProof/>
        </w:rPr>
        <w:drawing>
          <wp:anchor distT="0" distB="0" distL="114300" distR="114300" simplePos="0" relativeHeight="251697152" behindDoc="0" locked="0" layoutInCell="1" allowOverlap="1" wp14:anchorId="6C5012F9" wp14:editId="243076E7">
            <wp:simplePos x="0" y="0"/>
            <wp:positionH relativeFrom="margin">
              <wp:posOffset>3029424</wp:posOffset>
            </wp:positionH>
            <wp:positionV relativeFrom="paragraph">
              <wp:posOffset>114594</wp:posOffset>
            </wp:positionV>
            <wp:extent cx="2882265" cy="2865755"/>
            <wp:effectExtent l="0" t="0" r="0" b="0"/>
            <wp:wrapSquare wrapText="bothSides"/>
            <wp:docPr id="483704054" name="Picture 1" descr="A painting of a crucifix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704054" name="Picture 1" descr="A painting of a crucifixion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265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077" w:rsidRPr="0054309B">
        <w:rPr>
          <w:noProof/>
        </w:rPr>
        <w:t xml:space="preserve"> </w:t>
      </w:r>
      <w:r w:rsidR="00047D6A">
        <w:tab/>
      </w:r>
    </w:p>
    <w:p w14:paraId="47315BFD" w14:textId="414E4CFB" w:rsidR="004A5675" w:rsidRDefault="00086DC4" w:rsidP="009D0D33">
      <w:pPr>
        <w:tabs>
          <w:tab w:val="left" w:pos="1273"/>
        </w:tabs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3EDA7D72">
            <wp:simplePos x="0" y="0"/>
            <wp:positionH relativeFrom="column">
              <wp:posOffset>-158494</wp:posOffset>
            </wp:positionH>
            <wp:positionV relativeFrom="paragraph">
              <wp:posOffset>167706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0D33">
        <w:tab/>
      </w:r>
    </w:p>
    <w:p w14:paraId="4BA2D1B3" w14:textId="4614D756" w:rsidR="004A5675" w:rsidRDefault="004A5675" w:rsidP="004A5675"/>
    <w:p w14:paraId="1494D1F5" w14:textId="24AAFEDA" w:rsidR="00ED5F85" w:rsidRPr="00FD38A5" w:rsidRDefault="003D5A7F" w:rsidP="00FD38A5">
      <w:pPr>
        <w:rPr>
          <w:i/>
          <w:iCs/>
        </w:rPr>
      </w:pPr>
      <w:r>
        <w:rPr>
          <w:i/>
          <w:iCs/>
        </w:rPr>
        <w:t xml:space="preserve"> </w:t>
      </w:r>
    </w:p>
    <w:p w14:paraId="50120E13" w14:textId="0B226376" w:rsidR="00ED3157" w:rsidRDefault="00ED3157" w:rsidP="00480F6E">
      <w:pPr>
        <w:rPr>
          <w:rFonts w:ascii="Century Gothic" w:hAnsi="Century Gothic"/>
        </w:rPr>
      </w:pPr>
    </w:p>
    <w:p w14:paraId="6764A2DC" w14:textId="0E320BA2" w:rsidR="00ED3157" w:rsidRDefault="00ED3157" w:rsidP="00480F6E">
      <w:pPr>
        <w:rPr>
          <w:rFonts w:ascii="Century Gothic" w:hAnsi="Century Gothic"/>
        </w:rPr>
      </w:pPr>
    </w:p>
    <w:p w14:paraId="21D66DF8" w14:textId="02A673FB" w:rsidR="00ED3157" w:rsidRDefault="00ED3157" w:rsidP="00480F6E">
      <w:pPr>
        <w:rPr>
          <w:rFonts w:ascii="Century Gothic" w:hAnsi="Century Gothic"/>
        </w:rPr>
      </w:pPr>
    </w:p>
    <w:p w14:paraId="0F117CC3" w14:textId="045D6ED7" w:rsidR="00480F6E" w:rsidRPr="00480F6E" w:rsidRDefault="00054359" w:rsidP="001633D6">
      <w:pPr>
        <w:tabs>
          <w:tab w:val="left" w:pos="5387"/>
        </w:tabs>
        <w:rPr>
          <w:rFonts w:ascii="Century Gothic" w:hAnsi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6A51E955">
                <wp:simplePos x="0" y="0"/>
                <wp:positionH relativeFrom="margin">
                  <wp:posOffset>-403860</wp:posOffset>
                </wp:positionH>
                <wp:positionV relativeFrom="paragraph">
                  <wp:posOffset>1014284</wp:posOffset>
                </wp:positionV>
                <wp:extent cx="3223260" cy="525780"/>
                <wp:effectExtent l="0" t="0" r="1524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26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0F71F36B" w:rsidR="00246077" w:rsidRPr="00417024" w:rsidRDefault="00054359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940406" wp14:editId="466B1DD7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17024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Wonder</w:t>
                            </w:r>
                            <w:proofErr w:type="gramEnd"/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-31.8pt;margin-top:79.85pt;width:253.8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" fillcolor="white [3201]" strokeweight=".5pt">
                <v:textbox>
                  <w:txbxContent>
                    <w:p w14:paraId="632C1E98" w14:textId="0F71F36B" w:rsidR="00246077" w:rsidRPr="00417024" w:rsidRDefault="00054359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940406" wp14:editId="466B1DD7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17024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>Wonder</w:t>
                      </w:r>
                      <w:proofErr w:type="gramEnd"/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  <w:r w:rsidR="00ED3157">
        <w:rPr>
          <w:rFonts w:ascii="Century Gothic" w:hAnsi="Century Gothic"/>
        </w:rPr>
        <w:tab/>
      </w:r>
      <w:r w:rsidR="00BD554E">
        <w:rPr>
          <w:rFonts w:ascii="Century Gothic" w:hAnsi="Century Gothic"/>
          <w:b/>
          <w:bCs/>
        </w:rPr>
        <w:t>Station Twelve</w:t>
      </w:r>
      <w:r w:rsidR="00ED3157">
        <w:rPr>
          <w:rFonts w:ascii="Century Gothic" w:hAnsi="Century Gothic"/>
        </w:rPr>
        <w:t xml:space="preserve"> – </w:t>
      </w:r>
      <w:r w:rsidR="00BD554E">
        <w:rPr>
          <w:rFonts w:ascii="Century Gothic" w:hAnsi="Century Gothic"/>
        </w:rPr>
        <w:t>Jen Norton</w:t>
      </w:r>
    </w:p>
    <w:sectPr w:rsidR="00480F6E" w:rsidRPr="00480F6E" w:rsidSect="004E7158">
      <w:pgSz w:w="11906" w:h="16838"/>
      <w:pgMar w:top="426" w:right="1440" w:bottom="709" w:left="1440" w:header="708" w:footer="708" w:gutter="0"/>
      <w:pgBorders w:offsetFrom="page">
        <w:top w:val="single" w:sz="36" w:space="24" w:color="44546A" w:themeColor="text2"/>
        <w:left w:val="single" w:sz="36" w:space="24" w:color="44546A" w:themeColor="text2"/>
        <w:bottom w:val="single" w:sz="36" w:space="24" w:color="44546A" w:themeColor="text2"/>
        <w:right w:val="single" w:sz="36" w:space="24" w:color="44546A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24E39"/>
    <w:rsid w:val="00047D6A"/>
    <w:rsid w:val="00054359"/>
    <w:rsid w:val="0007062D"/>
    <w:rsid w:val="00086DC4"/>
    <w:rsid w:val="00097DA8"/>
    <w:rsid w:val="000E4966"/>
    <w:rsid w:val="00130D4B"/>
    <w:rsid w:val="001473D7"/>
    <w:rsid w:val="001633D6"/>
    <w:rsid w:val="001B04FA"/>
    <w:rsid w:val="0020158D"/>
    <w:rsid w:val="00246077"/>
    <w:rsid w:val="00246440"/>
    <w:rsid w:val="002F1AA0"/>
    <w:rsid w:val="002F6828"/>
    <w:rsid w:val="00337E26"/>
    <w:rsid w:val="003D3CD1"/>
    <w:rsid w:val="003D5A7F"/>
    <w:rsid w:val="00417024"/>
    <w:rsid w:val="00480F6E"/>
    <w:rsid w:val="004A5675"/>
    <w:rsid w:val="004E7158"/>
    <w:rsid w:val="0057547E"/>
    <w:rsid w:val="005C2B4D"/>
    <w:rsid w:val="005F1059"/>
    <w:rsid w:val="005F2A43"/>
    <w:rsid w:val="005F6CC8"/>
    <w:rsid w:val="0068768D"/>
    <w:rsid w:val="006A4AFD"/>
    <w:rsid w:val="006B39D3"/>
    <w:rsid w:val="00757D06"/>
    <w:rsid w:val="007F69EC"/>
    <w:rsid w:val="00831D93"/>
    <w:rsid w:val="008C68DF"/>
    <w:rsid w:val="009D0D33"/>
    <w:rsid w:val="00A54CE3"/>
    <w:rsid w:val="00A7040E"/>
    <w:rsid w:val="00A90533"/>
    <w:rsid w:val="00AA7D41"/>
    <w:rsid w:val="00AE75E3"/>
    <w:rsid w:val="00AF5750"/>
    <w:rsid w:val="00AF76D5"/>
    <w:rsid w:val="00B33F35"/>
    <w:rsid w:val="00B953B0"/>
    <w:rsid w:val="00BD554E"/>
    <w:rsid w:val="00BF1F9D"/>
    <w:rsid w:val="00C5364D"/>
    <w:rsid w:val="00C731B2"/>
    <w:rsid w:val="00CA2E9B"/>
    <w:rsid w:val="00CE478F"/>
    <w:rsid w:val="00D54DF0"/>
    <w:rsid w:val="00D65843"/>
    <w:rsid w:val="00E5407B"/>
    <w:rsid w:val="00EB7AEF"/>
    <w:rsid w:val="00ED3157"/>
    <w:rsid w:val="00ED5F85"/>
    <w:rsid w:val="00EF0FD6"/>
    <w:rsid w:val="00F71317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21D9590-2FAF-4CA9-B200-D29B71FC5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2</cp:revision>
  <cp:lastPrinted>2025-11-04T16:08:00Z</cp:lastPrinted>
  <dcterms:created xsi:type="dcterms:W3CDTF">2025-12-31T11:13:00Z</dcterms:created>
  <dcterms:modified xsi:type="dcterms:W3CDTF">2026-02-20T15:05:00Z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